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FB96" w14:textId="77777777" w:rsidR="002E3EC4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the parent function and the given absolute value function on the same graph. Identify the vertex and describe how the given absolute value function has moved with </w:t>
      </w:r>
      <w:r w:rsidR="007009A5">
        <w:rPr>
          <w:rFonts w:ascii="Times New Roman" w:hAnsi="Times New Roman" w:cs="Times New Roman"/>
        </w:rPr>
        <w:t>relation to the parent function</w:t>
      </w:r>
      <w:r>
        <w:rPr>
          <w:rFonts w:ascii="Times New Roman" w:hAnsi="Times New Roman" w:cs="Times New Roman"/>
        </w:rPr>
        <w:t xml:space="preserve">. Use different colors to differentiate between the equations. </w:t>
      </w:r>
    </w:p>
    <w:p w14:paraId="0BB58E46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1FD2AB" w14:textId="77777777" w:rsidR="001A335B" w:rsidRDefault="007009A5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(x) = | x | + 1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 w:rsidR="001A335B">
        <w:rPr>
          <w:rFonts w:ascii="Times New Roman" w:hAnsi="Times New Roman" w:cs="Times New Roman"/>
        </w:rPr>
        <w:t xml:space="preserve">(x) = | x | - 4 </w:t>
      </w:r>
    </w:p>
    <w:p w14:paraId="12E1CFA7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E7F1DC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348F58" wp14:editId="446C01E7">
            <wp:extent cx="2049145" cy="19729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7E91DA13" wp14:editId="3C67FEF8">
            <wp:extent cx="2049145" cy="19729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8DF8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Vertex: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Vertex: </w:t>
      </w:r>
    </w:p>
    <w:p w14:paraId="23F11F1D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Description:</w:t>
      </w:r>
    </w:p>
    <w:p w14:paraId="744361F7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12370B" w14:textId="77777777" w:rsidR="001A335B" w:rsidRDefault="001A335B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D673A4" w14:textId="77777777" w:rsidR="007009A5" w:rsidRDefault="007009A5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When you have a number </w:t>
      </w:r>
      <w:r w:rsidR="0050549E">
        <w:rPr>
          <w:rFonts w:ascii="Times New Roman" w:hAnsi="Times New Roman" w:cs="Times New Roman"/>
        </w:rPr>
        <w:t>added or subtracted to the</w:t>
      </w:r>
      <w:r>
        <w:rPr>
          <w:rFonts w:ascii="Times New Roman" w:hAnsi="Times New Roman" w:cs="Times New Roman"/>
        </w:rPr>
        <w:t xml:space="preserve"> outside of the absolute value function what happens? How is it related to the vertex?</w:t>
      </w:r>
      <w:r w:rsidR="001A335B">
        <w:rPr>
          <w:rFonts w:ascii="Times New Roman" w:hAnsi="Times New Roman" w:cs="Times New Roman"/>
        </w:rPr>
        <w:tab/>
      </w:r>
      <w:r w:rsidR="001A335B">
        <w:rPr>
          <w:rFonts w:ascii="Times New Roman" w:hAnsi="Times New Roman" w:cs="Times New Roman"/>
        </w:rPr>
        <w:tab/>
      </w:r>
      <w:r w:rsidR="001A335B">
        <w:rPr>
          <w:rFonts w:ascii="Times New Roman" w:hAnsi="Times New Roman" w:cs="Times New Roman"/>
        </w:rPr>
        <w:tab/>
      </w:r>
      <w:r w:rsidR="001A335B">
        <w:rPr>
          <w:rFonts w:ascii="Times New Roman" w:hAnsi="Times New Roman" w:cs="Times New Roman"/>
        </w:rPr>
        <w:tab/>
      </w:r>
      <w:r w:rsidR="001A335B">
        <w:rPr>
          <w:rFonts w:ascii="Times New Roman" w:hAnsi="Times New Roman" w:cs="Times New Roman"/>
        </w:rPr>
        <w:tab/>
      </w:r>
    </w:p>
    <w:p w14:paraId="371F41D5" w14:textId="77777777" w:rsidR="007009A5" w:rsidRDefault="007009A5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2D4765" w14:textId="77777777" w:rsidR="007009A5" w:rsidRDefault="007009A5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18BE50" w14:textId="77777777" w:rsidR="007009A5" w:rsidRDefault="007009A5" w:rsidP="001A3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49EDFC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(x) = | x + 2 |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(x) = | x – 3 |  </w:t>
      </w:r>
    </w:p>
    <w:p w14:paraId="1C3BBE2E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BB830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AD3181" wp14:editId="1B5111A9">
            <wp:extent cx="2049145" cy="19729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101F342C" wp14:editId="1821432B">
            <wp:extent cx="2049145" cy="19729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C3B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Vertex: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Vertex: </w:t>
      </w:r>
    </w:p>
    <w:p w14:paraId="586EB89F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Description:</w:t>
      </w:r>
    </w:p>
    <w:p w14:paraId="2AAD88E6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69B0ED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B557FB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When you have a number </w:t>
      </w:r>
      <w:r w:rsidR="0050549E">
        <w:rPr>
          <w:rFonts w:ascii="Times New Roman" w:hAnsi="Times New Roman" w:cs="Times New Roman"/>
        </w:rPr>
        <w:t>added or subtracted to the</w:t>
      </w:r>
      <w:r>
        <w:rPr>
          <w:rFonts w:ascii="Times New Roman" w:hAnsi="Times New Roman" w:cs="Times New Roman"/>
        </w:rPr>
        <w:t xml:space="preserve"> inside of the absolute value function what happens? How is it related to the vertex?</w:t>
      </w:r>
    </w:p>
    <w:p w14:paraId="22FCF088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A45BA9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(x) = | x - 2 | + 1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(x) = | x + 4 | - 3 </w:t>
      </w:r>
      <w:r>
        <w:rPr>
          <w:rFonts w:ascii="Times New Roman" w:hAnsi="Times New Roman" w:cs="Times New Roman"/>
        </w:rPr>
        <w:tab/>
      </w:r>
    </w:p>
    <w:p w14:paraId="285D3C76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F1A9187" wp14:editId="494DB7C4">
            <wp:extent cx="2049145" cy="1972945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458FBE3B" wp14:editId="3681CA15">
            <wp:extent cx="2049145" cy="1972945"/>
            <wp:effectExtent l="0" t="0" r="825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3B15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Vertex: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Vertex:</w:t>
      </w:r>
    </w:p>
    <w:p w14:paraId="441861A8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Description:</w:t>
      </w:r>
    </w:p>
    <w:p w14:paraId="76673961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125C9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E3916C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When you have a number on the </w:t>
      </w:r>
      <w:r w:rsidR="0050549E">
        <w:rPr>
          <w:rFonts w:ascii="Times New Roman" w:hAnsi="Times New Roman" w:cs="Times New Roman"/>
        </w:rPr>
        <w:t xml:space="preserve">added or subtracted on the </w:t>
      </w:r>
      <w:r>
        <w:rPr>
          <w:rFonts w:ascii="Times New Roman" w:hAnsi="Times New Roman" w:cs="Times New Roman"/>
        </w:rPr>
        <w:t>inside and outside of the absolute value function what happens? How is it related to the vertex?</w:t>
      </w:r>
    </w:p>
    <w:p w14:paraId="6A4EAA62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EB5CBF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5201D9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1DC257" w14:textId="77777777" w:rsidR="007009A5" w:rsidRDefault="007009A5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 w:rsidR="009E63D4">
        <w:rPr>
          <w:rFonts w:ascii="Times New Roman" w:hAnsi="Times New Roman" w:cs="Times New Roman"/>
        </w:rPr>
        <w:t>g</w:t>
      </w:r>
      <w:proofErr w:type="gramEnd"/>
      <w:r w:rsidR="009E63D4">
        <w:rPr>
          <w:rFonts w:ascii="Times New Roman" w:hAnsi="Times New Roman" w:cs="Times New Roman"/>
        </w:rPr>
        <w:t>(x) = - | x - 3 | + 2</w:t>
      </w:r>
      <w:r w:rsidR="009E63D4">
        <w:rPr>
          <w:rFonts w:ascii="Times New Roman" w:hAnsi="Times New Roman" w:cs="Times New Roman"/>
        </w:rPr>
        <w:tab/>
      </w:r>
      <w:r w:rsidR="009E63D4">
        <w:rPr>
          <w:rFonts w:ascii="Times New Roman" w:hAnsi="Times New Roman" w:cs="Times New Roman"/>
        </w:rPr>
        <w:tab/>
      </w:r>
      <w:r w:rsidR="009E63D4">
        <w:rPr>
          <w:rFonts w:ascii="Times New Roman" w:hAnsi="Times New Roman" w:cs="Times New Roman"/>
        </w:rPr>
        <w:tab/>
      </w:r>
      <w:r w:rsidR="009E63D4">
        <w:rPr>
          <w:rFonts w:ascii="Times New Roman" w:hAnsi="Times New Roman" w:cs="Times New Roman"/>
        </w:rPr>
        <w:tab/>
      </w:r>
      <w:r w:rsidR="009E63D4">
        <w:rPr>
          <w:rFonts w:ascii="Times New Roman" w:hAnsi="Times New Roman" w:cs="Times New Roman"/>
        </w:rPr>
        <w:tab/>
        <w:t xml:space="preserve">11. </w:t>
      </w:r>
      <w:proofErr w:type="gramStart"/>
      <w:r w:rsidR="009E63D4">
        <w:rPr>
          <w:rFonts w:ascii="Times New Roman" w:hAnsi="Times New Roman" w:cs="Times New Roman"/>
        </w:rPr>
        <w:t>g</w:t>
      </w:r>
      <w:proofErr w:type="gramEnd"/>
      <w:r w:rsidR="009E63D4">
        <w:rPr>
          <w:rFonts w:ascii="Times New Roman" w:hAnsi="Times New Roman" w:cs="Times New Roman"/>
        </w:rPr>
        <w:t>(x) = - | x + 4 | - 1</w:t>
      </w:r>
      <w:r w:rsidR="009E63D4">
        <w:rPr>
          <w:rFonts w:ascii="Times New Roman" w:hAnsi="Times New Roman" w:cs="Times New Roman"/>
        </w:rPr>
        <w:tab/>
      </w:r>
    </w:p>
    <w:p w14:paraId="1FB55BA6" w14:textId="77777777" w:rsidR="009E63D4" w:rsidRDefault="009E63D4" w:rsidP="009E6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C3249A4" wp14:editId="203FF365">
            <wp:extent cx="2049145" cy="1972945"/>
            <wp:effectExtent l="0" t="0" r="825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506922DC" wp14:editId="6C6B4276">
            <wp:extent cx="2049145" cy="1972945"/>
            <wp:effectExtent l="0" t="0" r="825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B331" w14:textId="77777777" w:rsidR="009E63D4" w:rsidRDefault="009E63D4" w:rsidP="009E6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Vertex: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Vertex:</w:t>
      </w:r>
    </w:p>
    <w:p w14:paraId="3CAC2802" w14:textId="77777777" w:rsidR="009E63D4" w:rsidRDefault="009E63D4" w:rsidP="009E6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Description:</w:t>
      </w:r>
    </w:p>
    <w:p w14:paraId="338799F6" w14:textId="77777777" w:rsidR="009E63D4" w:rsidRDefault="009E63D4" w:rsidP="009E6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2A45E9" w14:textId="77777777" w:rsidR="009E63D4" w:rsidRDefault="009E63D4" w:rsidP="009E6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C8E9CB" w14:textId="77777777" w:rsidR="009E63D4" w:rsidRDefault="009E63D4" w:rsidP="009E6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When you have a negative</w:t>
      </w:r>
      <w:r w:rsidR="0050549E"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 xml:space="preserve"> multiplied </w:t>
      </w:r>
      <w:r w:rsidR="0050549E">
        <w:rPr>
          <w:rFonts w:ascii="Times New Roman" w:hAnsi="Times New Roman" w:cs="Times New Roman"/>
        </w:rPr>
        <w:t xml:space="preserve">on the outside of </w:t>
      </w:r>
      <w:r>
        <w:rPr>
          <w:rFonts w:ascii="Times New Roman" w:hAnsi="Times New Roman" w:cs="Times New Roman"/>
        </w:rPr>
        <w:t>the absolute value function what happens? How is it related to the vertex?</w:t>
      </w:r>
    </w:p>
    <w:p w14:paraId="7ABDC4D1" w14:textId="77777777" w:rsidR="009E63D4" w:rsidRPr="001A335B" w:rsidRDefault="009E63D4" w:rsidP="00700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E63D4" w:rsidRPr="001A335B" w:rsidSect="00F17F2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2D62" w14:textId="77777777" w:rsidR="009E63D4" w:rsidRDefault="009E63D4" w:rsidP="001A335B">
      <w:r>
        <w:separator/>
      </w:r>
    </w:p>
  </w:endnote>
  <w:endnote w:type="continuationSeparator" w:id="0">
    <w:p w14:paraId="0DAFE003" w14:textId="77777777" w:rsidR="009E63D4" w:rsidRDefault="009E63D4" w:rsidP="001A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A253" w14:textId="77777777" w:rsidR="009E63D4" w:rsidRDefault="009E63D4" w:rsidP="001A335B">
      <w:r>
        <w:separator/>
      </w:r>
    </w:p>
  </w:footnote>
  <w:footnote w:type="continuationSeparator" w:id="0">
    <w:p w14:paraId="4B843BB8" w14:textId="77777777" w:rsidR="009E63D4" w:rsidRDefault="009E63D4" w:rsidP="001A3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2BDE" w14:textId="71251A24" w:rsidR="009E63D4" w:rsidRPr="001A335B" w:rsidRDefault="00F33C2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Absolute Value Graphs</w:t>
    </w:r>
    <w:r w:rsidR="009E63D4">
      <w:rPr>
        <w:rFonts w:ascii="Times New Roman" w:hAnsi="Times New Roman" w:cs="Times New Roman"/>
      </w:rPr>
      <w:t xml:space="preserve"> </w:t>
    </w:r>
    <w:r w:rsidR="009E63D4">
      <w:rPr>
        <w:rFonts w:ascii="Times New Roman" w:hAnsi="Times New Roman" w:cs="Times New Roman"/>
      </w:rPr>
      <w:tab/>
    </w:r>
    <w:r w:rsidR="009E63D4">
      <w:rPr>
        <w:rFonts w:ascii="Times New Roman" w:hAnsi="Times New Roman" w:cs="Times New Roman"/>
      </w:rPr>
      <w:tab/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5B"/>
    <w:rsid w:val="001A335B"/>
    <w:rsid w:val="002E3EC4"/>
    <w:rsid w:val="0050549E"/>
    <w:rsid w:val="007009A5"/>
    <w:rsid w:val="007D3138"/>
    <w:rsid w:val="009E63D4"/>
    <w:rsid w:val="00C9412D"/>
    <w:rsid w:val="00F17F2D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34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5B"/>
  </w:style>
  <w:style w:type="paragraph" w:styleId="Footer">
    <w:name w:val="footer"/>
    <w:basedOn w:val="Normal"/>
    <w:link w:val="FooterChar"/>
    <w:uiPriority w:val="99"/>
    <w:unhideWhenUsed/>
    <w:rsid w:val="001A3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5B"/>
  </w:style>
  <w:style w:type="paragraph" w:styleId="BalloonText">
    <w:name w:val="Balloon Text"/>
    <w:basedOn w:val="Normal"/>
    <w:link w:val="BalloonTextChar"/>
    <w:uiPriority w:val="99"/>
    <w:semiHidden/>
    <w:unhideWhenUsed/>
    <w:rsid w:val="001A3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5B"/>
  </w:style>
  <w:style w:type="paragraph" w:styleId="Footer">
    <w:name w:val="footer"/>
    <w:basedOn w:val="Normal"/>
    <w:link w:val="FooterChar"/>
    <w:uiPriority w:val="99"/>
    <w:unhideWhenUsed/>
    <w:rsid w:val="001A3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5B"/>
  </w:style>
  <w:style w:type="paragraph" w:styleId="BalloonText">
    <w:name w:val="Balloon Text"/>
    <w:basedOn w:val="Normal"/>
    <w:link w:val="BalloonTextChar"/>
    <w:uiPriority w:val="99"/>
    <w:semiHidden/>
    <w:unhideWhenUsed/>
    <w:rsid w:val="001A3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Macintosh Word</Application>
  <DocSecurity>0</DocSecurity>
  <Lines>9</Lines>
  <Paragraphs>2</Paragraphs>
  <ScaleCrop>false</ScaleCrop>
  <Company>SJUSD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3</cp:revision>
  <cp:lastPrinted>2013-09-05T05:48:00Z</cp:lastPrinted>
  <dcterms:created xsi:type="dcterms:W3CDTF">2013-09-13T00:10:00Z</dcterms:created>
  <dcterms:modified xsi:type="dcterms:W3CDTF">2016-09-06T14:34:00Z</dcterms:modified>
</cp:coreProperties>
</file>